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3962" w:rsidRDefault="00786AD1">
      <w:pPr>
        <w:pStyle w:val="Normal1"/>
        <w:widowControl w:val="0"/>
        <w:spacing w:after="0" w:line="240" w:lineRule="auto"/>
        <w:rPr>
          <w:sz w:val="24"/>
          <w:szCs w:val="24"/>
        </w:rPr>
      </w:pPr>
      <w:bookmarkStart w:id="0" w:name="_GoBack"/>
      <w:bookmarkEnd w:id="0"/>
      <w:r>
        <w:rPr>
          <w:sz w:val="24"/>
          <w:szCs w:val="24"/>
        </w:rPr>
        <w:t xml:space="preserve">Site Visit Date:  </w:t>
      </w:r>
    </w:p>
    <w:p w:rsidR="00783962" w:rsidRDefault="00786AD1">
      <w:pPr>
        <w:pStyle w:val="Normal1"/>
        <w:widowControl w:val="0"/>
        <w:spacing w:after="0" w:line="240" w:lineRule="auto"/>
        <w:rPr>
          <w:sz w:val="24"/>
          <w:szCs w:val="24"/>
        </w:rPr>
      </w:pPr>
      <w:r>
        <w:rPr>
          <w:sz w:val="24"/>
          <w:szCs w:val="24"/>
        </w:rPr>
        <w:t>Award Number:</w:t>
      </w:r>
    </w:p>
    <w:p w:rsidR="00783962" w:rsidRDefault="00786AD1">
      <w:pPr>
        <w:pStyle w:val="Normal1"/>
        <w:widowControl w:val="0"/>
        <w:spacing w:after="0" w:line="240" w:lineRule="auto"/>
        <w:rPr>
          <w:sz w:val="24"/>
          <w:szCs w:val="24"/>
        </w:rPr>
      </w:pPr>
      <w:r>
        <w:rPr>
          <w:sz w:val="24"/>
          <w:szCs w:val="24"/>
        </w:rPr>
        <w:t xml:space="preserve">Project Title: </w:t>
      </w:r>
    </w:p>
    <w:p w:rsidR="00783962" w:rsidRDefault="00786AD1">
      <w:pPr>
        <w:pStyle w:val="Normal1"/>
        <w:widowControl w:val="0"/>
        <w:spacing w:after="0" w:line="240" w:lineRule="auto"/>
        <w:rPr>
          <w:sz w:val="24"/>
          <w:szCs w:val="24"/>
        </w:rPr>
      </w:pPr>
      <w:r>
        <w:rPr>
          <w:sz w:val="24"/>
          <w:szCs w:val="24"/>
        </w:rPr>
        <w:t>Lead Principal Investigator:</w:t>
      </w:r>
    </w:p>
    <w:p w:rsidR="00783962" w:rsidRDefault="00786AD1">
      <w:pPr>
        <w:pStyle w:val="Normal1"/>
        <w:widowControl w:val="0"/>
        <w:spacing w:after="0" w:line="240" w:lineRule="auto"/>
        <w:rPr>
          <w:sz w:val="24"/>
          <w:szCs w:val="24"/>
        </w:rPr>
      </w:pPr>
      <w:r>
        <w:rPr>
          <w:sz w:val="24"/>
          <w:szCs w:val="24"/>
        </w:rPr>
        <w:t>Meeting Location:</w:t>
      </w:r>
    </w:p>
    <w:p w:rsidR="00783962" w:rsidRDefault="00786AD1">
      <w:pPr>
        <w:pStyle w:val="Normal1"/>
        <w:widowControl w:val="0"/>
        <w:spacing w:after="0" w:line="240" w:lineRule="auto"/>
        <w:rPr>
          <w:sz w:val="24"/>
          <w:szCs w:val="24"/>
        </w:rPr>
      </w:pPr>
      <w:r>
        <w:rPr>
          <w:sz w:val="24"/>
          <w:szCs w:val="24"/>
        </w:rPr>
        <w:t>Meeting Time:</w:t>
      </w:r>
    </w:p>
    <w:p w:rsidR="00783962" w:rsidRDefault="00786AD1">
      <w:pPr>
        <w:pStyle w:val="Normal1"/>
        <w:widowControl w:val="0"/>
        <w:spacing w:after="0" w:line="240" w:lineRule="auto"/>
        <w:rPr>
          <w:sz w:val="24"/>
          <w:szCs w:val="24"/>
        </w:rPr>
      </w:pPr>
      <w:r>
        <w:rPr>
          <w:sz w:val="24"/>
          <w:szCs w:val="24"/>
        </w:rPr>
        <w:t>Period Covered by this site visit (month/year):  From ____________To ____________</w:t>
      </w:r>
    </w:p>
    <w:p w:rsidR="00783962" w:rsidRDefault="00786AD1">
      <w:pPr>
        <w:pStyle w:val="Normal1"/>
        <w:widowControl w:val="0"/>
        <w:spacing w:after="0" w:line="240" w:lineRule="auto"/>
        <w:rPr>
          <w:sz w:val="24"/>
          <w:szCs w:val="24"/>
        </w:rPr>
      </w:pPr>
      <w:r>
        <w:rPr>
          <w:sz w:val="24"/>
          <w:szCs w:val="24"/>
        </w:rPr>
        <w:t>List of Attendees:</w:t>
      </w:r>
    </w:p>
    <w:p w:rsidR="00783962" w:rsidRDefault="00783962">
      <w:pPr>
        <w:pStyle w:val="Normal1"/>
        <w:widowControl w:val="0"/>
        <w:spacing w:after="0" w:line="240" w:lineRule="auto"/>
        <w:rPr>
          <w:sz w:val="24"/>
          <w:szCs w:val="24"/>
        </w:rPr>
      </w:pPr>
      <w:bookmarkStart w:id="1" w:name="_kwytzk9qdn8s" w:colFirst="0" w:colLast="0"/>
      <w:bookmarkEnd w:id="1"/>
    </w:p>
    <w:p w:rsidR="00783962" w:rsidRDefault="00786AD1" w:rsidP="00786AD1">
      <w:pPr>
        <w:pStyle w:val="Normal1"/>
        <w:widowControl w:val="0"/>
        <w:spacing w:after="0" w:line="240" w:lineRule="auto"/>
        <w:ind w:right="-180"/>
        <w:rPr>
          <w:sz w:val="24"/>
          <w:szCs w:val="24"/>
        </w:rPr>
      </w:pPr>
      <w:bookmarkStart w:id="2" w:name="_oljrfktjacs6" w:colFirst="0" w:colLast="0"/>
      <w:bookmarkEnd w:id="2"/>
      <w:r>
        <w:rPr>
          <w:sz w:val="24"/>
          <w:szCs w:val="24"/>
        </w:rPr>
        <w:t xml:space="preserve">This form complements the </w:t>
      </w:r>
      <w:r w:rsidRPr="00786AD1">
        <w:rPr>
          <w:i/>
          <w:sz w:val="24"/>
          <w:szCs w:val="24"/>
        </w:rPr>
        <w:t>NOAA RESTORE Science Program Site Visit form</w:t>
      </w:r>
      <w:r>
        <w:rPr>
          <w:sz w:val="24"/>
          <w:szCs w:val="24"/>
        </w:rPr>
        <w:t>. It should be completed during an official site visit by the federal program officer (FPO) or designated technical monitor (TM) for a Science Program project. Completed evaluations should be submitted to the RESTORE Science Program (</w:t>
      </w:r>
      <w:hyperlink r:id="rId7">
        <w:r>
          <w:rPr>
            <w:color w:val="1155CC"/>
            <w:sz w:val="24"/>
            <w:szCs w:val="24"/>
            <w:u w:val="single"/>
          </w:rPr>
          <w:t>frank.parker@noaa.gov</w:t>
        </w:r>
      </w:hyperlink>
      <w:r>
        <w:rPr>
          <w:sz w:val="24"/>
          <w:szCs w:val="24"/>
        </w:rPr>
        <w:t>) within 30 days of the site visit.</w:t>
      </w:r>
    </w:p>
    <w:p w:rsidR="00783962" w:rsidRDefault="00783962">
      <w:pPr>
        <w:pStyle w:val="Normal1"/>
        <w:widowControl w:val="0"/>
        <w:spacing w:after="0" w:line="240" w:lineRule="auto"/>
        <w:rPr>
          <w:sz w:val="24"/>
          <w:szCs w:val="24"/>
        </w:rPr>
      </w:pPr>
      <w:bookmarkStart w:id="3" w:name="_xl7u2gi6y17" w:colFirst="0" w:colLast="0"/>
      <w:bookmarkEnd w:id="3"/>
    </w:p>
    <w:p w:rsidR="00783962" w:rsidRDefault="00786AD1">
      <w:pPr>
        <w:pStyle w:val="Normal1"/>
        <w:widowControl w:val="0"/>
        <w:spacing w:after="0" w:line="240" w:lineRule="auto"/>
        <w:rPr>
          <w:sz w:val="24"/>
          <w:szCs w:val="24"/>
        </w:rPr>
      </w:pPr>
      <w:bookmarkStart w:id="4" w:name="_21l10y7ku6qc" w:colFirst="0" w:colLast="0"/>
      <w:bookmarkEnd w:id="4"/>
      <w:r>
        <w:rPr>
          <w:sz w:val="24"/>
          <w:szCs w:val="24"/>
        </w:rPr>
        <w:t xml:space="preserve">Site visits are an opportunity to review the performance, quality, and relevance of ongoing projects funded by the RESTORE Science Program. Please refer to the </w:t>
      </w:r>
      <w:r w:rsidRPr="00786AD1">
        <w:rPr>
          <w:i/>
          <w:sz w:val="24"/>
          <w:szCs w:val="24"/>
        </w:rPr>
        <w:t>NOAA RESTORE Science Program Site Visit form</w:t>
      </w:r>
      <w:r>
        <w:rPr>
          <w:sz w:val="24"/>
          <w:szCs w:val="24"/>
        </w:rPr>
        <w:t xml:space="preserve"> for detailed definitions of these terms and for detailed guidance about Science Program site visits (</w:t>
      </w:r>
      <w:r>
        <w:rPr>
          <w:i/>
          <w:sz w:val="24"/>
          <w:szCs w:val="24"/>
        </w:rPr>
        <w:t>e.g</w:t>
      </w:r>
      <w:r>
        <w:rPr>
          <w:sz w:val="24"/>
          <w:szCs w:val="24"/>
        </w:rPr>
        <w:t xml:space="preserve">., frequency, attendees, location, costs, purpose, topics to include, </w:t>
      </w:r>
      <w:r>
        <w:rPr>
          <w:i/>
          <w:sz w:val="24"/>
          <w:szCs w:val="24"/>
        </w:rPr>
        <w:t>etc</w:t>
      </w:r>
      <w:r>
        <w:rPr>
          <w:sz w:val="24"/>
          <w:szCs w:val="24"/>
        </w:rPr>
        <w:t>.). An agenda for the site visit should be developed by the PI and TM and approved by the FPO at least two weeks in advance of the meeting.</w:t>
      </w:r>
    </w:p>
    <w:p w:rsidR="00783962" w:rsidRDefault="00783962">
      <w:pPr>
        <w:pStyle w:val="Normal1"/>
        <w:widowControl w:val="0"/>
        <w:spacing w:after="0" w:line="240" w:lineRule="auto"/>
        <w:rPr>
          <w:sz w:val="24"/>
          <w:szCs w:val="24"/>
        </w:rPr>
      </w:pPr>
      <w:bookmarkStart w:id="5" w:name="_ws1yovmo8j86" w:colFirst="0" w:colLast="0"/>
      <w:bookmarkEnd w:id="5"/>
    </w:p>
    <w:p w:rsidR="00783962" w:rsidRDefault="00786AD1">
      <w:pPr>
        <w:pStyle w:val="Normal1"/>
        <w:widowControl w:val="0"/>
        <w:spacing w:after="0" w:line="240" w:lineRule="auto"/>
        <w:rPr>
          <w:sz w:val="24"/>
          <w:szCs w:val="24"/>
        </w:rPr>
      </w:pPr>
      <w:r>
        <w:rPr>
          <w:sz w:val="24"/>
          <w:szCs w:val="24"/>
        </w:rPr>
        <w:t xml:space="preserve">Site visits should cover progress and challenges to date and also look forward at least one year at upcoming activities and anticipated challenges. Site visits should include a thorough review of the research team, the science, application of the science and engagements with end users, data management, financial execution of the project, and environmental compliance and permit actions. Site visits may also include inspection or review of facilities and equipment, field sites, environmental compliance and permit controls, accounting and administrative controls, special award conditions, and other items as determined by the FPO or TM. The session should conclude with a status review of a project’s </w:t>
      </w:r>
      <w:r>
        <w:rPr>
          <w:i/>
          <w:sz w:val="24"/>
          <w:szCs w:val="24"/>
        </w:rPr>
        <w:t>Milestones and Gantt Timeline</w:t>
      </w:r>
      <w:r>
        <w:rPr>
          <w:sz w:val="24"/>
          <w:szCs w:val="24"/>
        </w:rPr>
        <w:t xml:space="preserve">, and include a discussion of mitigation measures for any that are ‘behind schedule’. </w:t>
      </w:r>
    </w:p>
    <w:p w:rsidR="00783962" w:rsidRDefault="00783962">
      <w:pPr>
        <w:pStyle w:val="Normal1"/>
        <w:widowControl w:val="0"/>
        <w:spacing w:after="0" w:line="240" w:lineRule="auto"/>
        <w:rPr>
          <w:sz w:val="24"/>
          <w:szCs w:val="24"/>
        </w:rPr>
      </w:pPr>
    </w:p>
    <w:p w:rsidR="00783962" w:rsidRDefault="00786AD1">
      <w:pPr>
        <w:pStyle w:val="Normal1"/>
        <w:widowControl w:val="0"/>
        <w:spacing w:after="0" w:line="240" w:lineRule="auto"/>
        <w:rPr>
          <w:sz w:val="24"/>
          <w:szCs w:val="24"/>
        </w:rPr>
      </w:pPr>
      <w:r>
        <w:rPr>
          <w:b/>
          <w:sz w:val="24"/>
          <w:szCs w:val="24"/>
          <w:u w:val="single"/>
        </w:rPr>
        <w:t>Guidance</w:t>
      </w:r>
      <w:r>
        <w:rPr>
          <w:sz w:val="24"/>
          <w:szCs w:val="24"/>
        </w:rPr>
        <w:t xml:space="preserve"> </w:t>
      </w:r>
    </w:p>
    <w:p w:rsidR="00783962" w:rsidRDefault="00786AD1">
      <w:pPr>
        <w:pStyle w:val="Normal1"/>
        <w:widowControl w:val="0"/>
        <w:spacing w:after="0" w:line="240" w:lineRule="auto"/>
        <w:rPr>
          <w:sz w:val="24"/>
          <w:szCs w:val="24"/>
        </w:rPr>
      </w:pPr>
      <w:r>
        <w:rPr>
          <w:sz w:val="24"/>
          <w:szCs w:val="24"/>
        </w:rPr>
        <w:t xml:space="preserve">Please assess each of the sections below, 1-4, during the site visit. For each section, please summarize the (a) key updates, (b) accomplishments, and (c) issues/red flags. If you are aware of updates, accomplishments, and issues/red flags not presented by the research team, please include those and indicate that they are your observations. Please also include your (d) recommendations under each section. After completing sections 1-4, please complete section 5 and assess the state of the overall project for </w:t>
      </w:r>
      <w:r>
        <w:rPr>
          <w:i/>
          <w:sz w:val="24"/>
          <w:szCs w:val="24"/>
        </w:rPr>
        <w:t>Performance</w:t>
      </w:r>
      <w:r>
        <w:rPr>
          <w:sz w:val="24"/>
          <w:szCs w:val="24"/>
        </w:rPr>
        <w:t xml:space="preserve">, </w:t>
      </w:r>
      <w:r>
        <w:rPr>
          <w:i/>
          <w:sz w:val="24"/>
          <w:szCs w:val="24"/>
        </w:rPr>
        <w:t>Quality</w:t>
      </w:r>
      <w:r>
        <w:rPr>
          <w:sz w:val="24"/>
          <w:szCs w:val="24"/>
        </w:rPr>
        <w:t xml:space="preserve">, and </w:t>
      </w:r>
      <w:r>
        <w:rPr>
          <w:i/>
          <w:sz w:val="24"/>
          <w:szCs w:val="24"/>
        </w:rPr>
        <w:t>Relevance</w:t>
      </w:r>
      <w:r>
        <w:rPr>
          <w:sz w:val="24"/>
          <w:szCs w:val="24"/>
        </w:rPr>
        <w:t xml:space="preserve"> by selecting the appropriate rating (see below) and providing written input to explain your rating.</w:t>
      </w:r>
    </w:p>
    <w:p w:rsidR="00783962" w:rsidRDefault="00783962">
      <w:pPr>
        <w:pStyle w:val="Normal1"/>
        <w:widowControl w:val="0"/>
        <w:spacing w:after="0" w:line="240" w:lineRule="auto"/>
        <w:rPr>
          <w:sz w:val="24"/>
          <w:szCs w:val="24"/>
        </w:rPr>
      </w:pPr>
    </w:p>
    <w:p w:rsidR="00783962" w:rsidRDefault="00786AD1">
      <w:pPr>
        <w:pStyle w:val="Normal1"/>
        <w:widowControl w:val="0"/>
        <w:numPr>
          <w:ilvl w:val="0"/>
          <w:numId w:val="2"/>
        </w:numPr>
        <w:spacing w:after="0" w:line="240" w:lineRule="auto"/>
        <w:contextualSpacing/>
        <w:rPr>
          <w:b/>
          <w:sz w:val="24"/>
          <w:szCs w:val="24"/>
        </w:rPr>
      </w:pPr>
      <w:r>
        <w:rPr>
          <w:b/>
          <w:sz w:val="24"/>
          <w:szCs w:val="24"/>
        </w:rPr>
        <w:t>Research team</w:t>
      </w:r>
    </w:p>
    <w:p w:rsidR="00783962" w:rsidRDefault="00786AD1">
      <w:pPr>
        <w:pStyle w:val="Normal1"/>
        <w:widowControl w:val="0"/>
        <w:numPr>
          <w:ilvl w:val="1"/>
          <w:numId w:val="2"/>
        </w:numPr>
        <w:spacing w:after="0" w:line="240" w:lineRule="auto"/>
        <w:contextualSpacing/>
        <w:rPr>
          <w:sz w:val="24"/>
          <w:szCs w:val="24"/>
        </w:rPr>
      </w:pPr>
      <w:r>
        <w:rPr>
          <w:sz w:val="24"/>
          <w:szCs w:val="24"/>
        </w:rPr>
        <w:t>Key updates</w:t>
      </w:r>
    </w:p>
    <w:p w:rsidR="00783962" w:rsidRDefault="00786AD1">
      <w:pPr>
        <w:pStyle w:val="Normal1"/>
        <w:widowControl w:val="0"/>
        <w:numPr>
          <w:ilvl w:val="1"/>
          <w:numId w:val="2"/>
        </w:numPr>
        <w:spacing w:after="0" w:line="240" w:lineRule="auto"/>
        <w:contextualSpacing/>
        <w:rPr>
          <w:sz w:val="24"/>
          <w:szCs w:val="24"/>
        </w:rPr>
      </w:pPr>
      <w:r>
        <w:rPr>
          <w:sz w:val="24"/>
          <w:szCs w:val="24"/>
        </w:rPr>
        <w:t>Accomplishments</w:t>
      </w:r>
    </w:p>
    <w:p w:rsidR="00783962" w:rsidRDefault="00786AD1">
      <w:pPr>
        <w:pStyle w:val="Normal1"/>
        <w:widowControl w:val="0"/>
        <w:numPr>
          <w:ilvl w:val="1"/>
          <w:numId w:val="2"/>
        </w:numPr>
        <w:spacing w:after="0" w:line="240" w:lineRule="auto"/>
        <w:contextualSpacing/>
        <w:rPr>
          <w:sz w:val="24"/>
          <w:szCs w:val="24"/>
        </w:rPr>
      </w:pPr>
      <w:r>
        <w:rPr>
          <w:sz w:val="24"/>
          <w:szCs w:val="24"/>
        </w:rPr>
        <w:t>Issues/red flags</w:t>
      </w:r>
    </w:p>
    <w:p w:rsidR="00783962" w:rsidRDefault="00786AD1">
      <w:pPr>
        <w:pStyle w:val="Normal1"/>
        <w:widowControl w:val="0"/>
        <w:numPr>
          <w:ilvl w:val="1"/>
          <w:numId w:val="2"/>
        </w:numPr>
        <w:spacing w:after="0" w:line="240" w:lineRule="auto"/>
        <w:contextualSpacing/>
        <w:rPr>
          <w:sz w:val="24"/>
          <w:szCs w:val="24"/>
        </w:rPr>
      </w:pPr>
      <w:r>
        <w:rPr>
          <w:sz w:val="24"/>
          <w:szCs w:val="24"/>
        </w:rPr>
        <w:lastRenderedPageBreak/>
        <w:t>Recommendations</w:t>
      </w:r>
    </w:p>
    <w:p w:rsidR="00783962" w:rsidRDefault="00783962">
      <w:pPr>
        <w:pStyle w:val="Normal1"/>
        <w:widowControl w:val="0"/>
        <w:spacing w:after="0" w:line="240" w:lineRule="auto"/>
        <w:rPr>
          <w:sz w:val="24"/>
          <w:szCs w:val="24"/>
        </w:rPr>
      </w:pPr>
    </w:p>
    <w:p w:rsidR="00783962" w:rsidRDefault="00786AD1">
      <w:pPr>
        <w:pStyle w:val="Normal1"/>
        <w:widowControl w:val="0"/>
        <w:numPr>
          <w:ilvl w:val="0"/>
          <w:numId w:val="2"/>
        </w:numPr>
        <w:spacing w:after="0" w:line="240" w:lineRule="auto"/>
        <w:contextualSpacing/>
        <w:rPr>
          <w:b/>
          <w:sz w:val="24"/>
          <w:szCs w:val="24"/>
        </w:rPr>
      </w:pPr>
      <w:r>
        <w:rPr>
          <w:b/>
          <w:sz w:val="24"/>
          <w:szCs w:val="24"/>
        </w:rPr>
        <w:t>Looking back</w:t>
      </w:r>
    </w:p>
    <w:p w:rsidR="00783962" w:rsidRDefault="00786AD1">
      <w:pPr>
        <w:pStyle w:val="Normal1"/>
        <w:widowControl w:val="0"/>
        <w:numPr>
          <w:ilvl w:val="1"/>
          <w:numId w:val="2"/>
        </w:numPr>
        <w:spacing w:after="0" w:line="240" w:lineRule="auto"/>
        <w:contextualSpacing/>
        <w:rPr>
          <w:sz w:val="24"/>
          <w:szCs w:val="24"/>
        </w:rPr>
      </w:pPr>
      <w:r>
        <w:rPr>
          <w:sz w:val="24"/>
          <w:szCs w:val="24"/>
        </w:rPr>
        <w:t>Key updates</w:t>
      </w:r>
    </w:p>
    <w:p w:rsidR="00783962" w:rsidRDefault="00786AD1">
      <w:pPr>
        <w:pStyle w:val="Normal1"/>
        <w:widowControl w:val="0"/>
        <w:numPr>
          <w:ilvl w:val="1"/>
          <w:numId w:val="2"/>
        </w:numPr>
        <w:spacing w:after="0" w:line="240" w:lineRule="auto"/>
        <w:contextualSpacing/>
        <w:rPr>
          <w:sz w:val="24"/>
          <w:szCs w:val="24"/>
        </w:rPr>
      </w:pPr>
      <w:r>
        <w:rPr>
          <w:sz w:val="24"/>
          <w:szCs w:val="24"/>
        </w:rPr>
        <w:t>Accomplishments</w:t>
      </w:r>
    </w:p>
    <w:p w:rsidR="00783962" w:rsidRDefault="00786AD1">
      <w:pPr>
        <w:pStyle w:val="Normal1"/>
        <w:widowControl w:val="0"/>
        <w:numPr>
          <w:ilvl w:val="1"/>
          <w:numId w:val="2"/>
        </w:numPr>
        <w:spacing w:after="0" w:line="240" w:lineRule="auto"/>
        <w:contextualSpacing/>
        <w:rPr>
          <w:sz w:val="24"/>
          <w:szCs w:val="24"/>
        </w:rPr>
      </w:pPr>
      <w:r>
        <w:rPr>
          <w:sz w:val="24"/>
          <w:szCs w:val="24"/>
        </w:rPr>
        <w:t>Issues/red flags</w:t>
      </w:r>
    </w:p>
    <w:p w:rsidR="00783962" w:rsidRDefault="00786AD1">
      <w:pPr>
        <w:pStyle w:val="Normal1"/>
        <w:widowControl w:val="0"/>
        <w:numPr>
          <w:ilvl w:val="1"/>
          <w:numId w:val="2"/>
        </w:numPr>
        <w:spacing w:after="0" w:line="240" w:lineRule="auto"/>
        <w:contextualSpacing/>
        <w:rPr>
          <w:sz w:val="24"/>
          <w:szCs w:val="24"/>
        </w:rPr>
      </w:pPr>
      <w:r>
        <w:rPr>
          <w:sz w:val="24"/>
          <w:szCs w:val="24"/>
        </w:rPr>
        <w:t>Recommendations</w:t>
      </w:r>
    </w:p>
    <w:p w:rsidR="00783962" w:rsidRDefault="00783962">
      <w:pPr>
        <w:pStyle w:val="Normal1"/>
        <w:widowControl w:val="0"/>
        <w:spacing w:after="0" w:line="240" w:lineRule="auto"/>
        <w:rPr>
          <w:sz w:val="24"/>
          <w:szCs w:val="24"/>
        </w:rPr>
      </w:pPr>
    </w:p>
    <w:p w:rsidR="00783962" w:rsidRDefault="00786AD1">
      <w:pPr>
        <w:pStyle w:val="Normal1"/>
        <w:widowControl w:val="0"/>
        <w:numPr>
          <w:ilvl w:val="0"/>
          <w:numId w:val="2"/>
        </w:numPr>
        <w:spacing w:after="0" w:line="240" w:lineRule="auto"/>
        <w:contextualSpacing/>
        <w:rPr>
          <w:b/>
          <w:sz w:val="24"/>
          <w:szCs w:val="24"/>
        </w:rPr>
      </w:pPr>
      <w:r>
        <w:rPr>
          <w:b/>
          <w:sz w:val="24"/>
          <w:szCs w:val="24"/>
        </w:rPr>
        <w:t>Looking forward</w:t>
      </w:r>
    </w:p>
    <w:p w:rsidR="00783962" w:rsidRDefault="00786AD1">
      <w:pPr>
        <w:pStyle w:val="Normal1"/>
        <w:widowControl w:val="0"/>
        <w:numPr>
          <w:ilvl w:val="1"/>
          <w:numId w:val="2"/>
        </w:numPr>
        <w:spacing w:after="0" w:line="240" w:lineRule="auto"/>
        <w:contextualSpacing/>
        <w:rPr>
          <w:sz w:val="24"/>
          <w:szCs w:val="24"/>
        </w:rPr>
      </w:pPr>
      <w:r>
        <w:rPr>
          <w:sz w:val="24"/>
          <w:szCs w:val="24"/>
        </w:rPr>
        <w:t xml:space="preserve">Key updates </w:t>
      </w:r>
    </w:p>
    <w:p w:rsidR="00783962" w:rsidRDefault="00786AD1">
      <w:pPr>
        <w:pStyle w:val="Normal1"/>
        <w:widowControl w:val="0"/>
        <w:numPr>
          <w:ilvl w:val="1"/>
          <w:numId w:val="2"/>
        </w:numPr>
        <w:spacing w:after="0" w:line="240" w:lineRule="auto"/>
        <w:contextualSpacing/>
        <w:rPr>
          <w:sz w:val="24"/>
          <w:szCs w:val="24"/>
        </w:rPr>
      </w:pPr>
      <w:r>
        <w:rPr>
          <w:sz w:val="24"/>
          <w:szCs w:val="24"/>
        </w:rPr>
        <w:t>Accomplishments</w:t>
      </w:r>
    </w:p>
    <w:p w:rsidR="00783962" w:rsidRDefault="00786AD1">
      <w:pPr>
        <w:pStyle w:val="Normal1"/>
        <w:widowControl w:val="0"/>
        <w:numPr>
          <w:ilvl w:val="1"/>
          <w:numId w:val="2"/>
        </w:numPr>
        <w:spacing w:after="0" w:line="240" w:lineRule="auto"/>
        <w:contextualSpacing/>
        <w:rPr>
          <w:sz w:val="24"/>
          <w:szCs w:val="24"/>
        </w:rPr>
      </w:pPr>
      <w:r>
        <w:rPr>
          <w:sz w:val="24"/>
          <w:szCs w:val="24"/>
        </w:rPr>
        <w:t>Issues/red flags, including contingencies</w:t>
      </w:r>
    </w:p>
    <w:p w:rsidR="00783962" w:rsidRDefault="00786AD1">
      <w:pPr>
        <w:pStyle w:val="Normal1"/>
        <w:widowControl w:val="0"/>
        <w:numPr>
          <w:ilvl w:val="1"/>
          <w:numId w:val="2"/>
        </w:numPr>
        <w:spacing w:after="0" w:line="240" w:lineRule="auto"/>
        <w:contextualSpacing/>
        <w:rPr>
          <w:sz w:val="24"/>
          <w:szCs w:val="24"/>
        </w:rPr>
      </w:pPr>
      <w:r>
        <w:rPr>
          <w:sz w:val="24"/>
          <w:szCs w:val="24"/>
        </w:rPr>
        <w:t>Recommendations</w:t>
      </w:r>
    </w:p>
    <w:p w:rsidR="00783962" w:rsidRDefault="00783962">
      <w:pPr>
        <w:pStyle w:val="Normal1"/>
        <w:widowControl w:val="0"/>
        <w:spacing w:after="0" w:line="240" w:lineRule="auto"/>
        <w:rPr>
          <w:sz w:val="24"/>
          <w:szCs w:val="24"/>
        </w:rPr>
      </w:pPr>
    </w:p>
    <w:p w:rsidR="00783962" w:rsidRDefault="00786AD1">
      <w:pPr>
        <w:pStyle w:val="Normal1"/>
        <w:widowControl w:val="0"/>
        <w:numPr>
          <w:ilvl w:val="0"/>
          <w:numId w:val="2"/>
        </w:numPr>
        <w:spacing w:after="0" w:line="240" w:lineRule="auto"/>
        <w:contextualSpacing/>
        <w:rPr>
          <w:b/>
          <w:sz w:val="24"/>
          <w:szCs w:val="24"/>
        </w:rPr>
      </w:pPr>
      <w:r>
        <w:rPr>
          <w:b/>
          <w:sz w:val="24"/>
          <w:szCs w:val="24"/>
        </w:rPr>
        <w:t>Project Administration</w:t>
      </w:r>
    </w:p>
    <w:p w:rsidR="00783962" w:rsidRDefault="00786AD1">
      <w:pPr>
        <w:pStyle w:val="Normal1"/>
        <w:widowControl w:val="0"/>
        <w:numPr>
          <w:ilvl w:val="1"/>
          <w:numId w:val="2"/>
        </w:numPr>
        <w:spacing w:after="0" w:line="240" w:lineRule="auto"/>
        <w:contextualSpacing/>
        <w:rPr>
          <w:sz w:val="24"/>
          <w:szCs w:val="24"/>
        </w:rPr>
      </w:pPr>
      <w:r>
        <w:rPr>
          <w:sz w:val="24"/>
          <w:szCs w:val="24"/>
        </w:rPr>
        <w:t>Key updates</w:t>
      </w:r>
    </w:p>
    <w:p w:rsidR="00783962" w:rsidRDefault="00786AD1">
      <w:pPr>
        <w:pStyle w:val="Normal1"/>
        <w:widowControl w:val="0"/>
        <w:numPr>
          <w:ilvl w:val="1"/>
          <w:numId w:val="2"/>
        </w:numPr>
        <w:spacing w:after="0" w:line="240" w:lineRule="auto"/>
        <w:contextualSpacing/>
        <w:rPr>
          <w:sz w:val="24"/>
          <w:szCs w:val="24"/>
        </w:rPr>
      </w:pPr>
      <w:r>
        <w:rPr>
          <w:sz w:val="24"/>
          <w:szCs w:val="24"/>
        </w:rPr>
        <w:t>Accomplishments</w:t>
      </w:r>
    </w:p>
    <w:p w:rsidR="00783962" w:rsidRDefault="00786AD1">
      <w:pPr>
        <w:pStyle w:val="Normal1"/>
        <w:widowControl w:val="0"/>
        <w:numPr>
          <w:ilvl w:val="1"/>
          <w:numId w:val="2"/>
        </w:numPr>
        <w:spacing w:after="0" w:line="240" w:lineRule="auto"/>
        <w:contextualSpacing/>
        <w:rPr>
          <w:sz w:val="24"/>
          <w:szCs w:val="24"/>
        </w:rPr>
      </w:pPr>
      <w:r>
        <w:rPr>
          <w:sz w:val="24"/>
          <w:szCs w:val="24"/>
        </w:rPr>
        <w:t>Issues/red flags</w:t>
      </w:r>
    </w:p>
    <w:p w:rsidR="00783962" w:rsidRDefault="00786AD1">
      <w:pPr>
        <w:pStyle w:val="Normal1"/>
        <w:widowControl w:val="0"/>
        <w:numPr>
          <w:ilvl w:val="1"/>
          <w:numId w:val="2"/>
        </w:numPr>
        <w:spacing w:after="0" w:line="240" w:lineRule="auto"/>
        <w:contextualSpacing/>
        <w:rPr>
          <w:sz w:val="24"/>
          <w:szCs w:val="24"/>
        </w:rPr>
      </w:pPr>
      <w:r>
        <w:rPr>
          <w:sz w:val="24"/>
          <w:szCs w:val="24"/>
        </w:rPr>
        <w:t>Recommendations</w:t>
      </w:r>
    </w:p>
    <w:p w:rsidR="00783962" w:rsidRDefault="00783962">
      <w:pPr>
        <w:pStyle w:val="Normal1"/>
        <w:widowControl w:val="0"/>
        <w:spacing w:after="0" w:line="240" w:lineRule="auto"/>
        <w:rPr>
          <w:sz w:val="24"/>
          <w:szCs w:val="24"/>
        </w:rPr>
      </w:pPr>
    </w:p>
    <w:p w:rsidR="00783962" w:rsidRPr="00786AD1" w:rsidRDefault="00786AD1">
      <w:pPr>
        <w:pStyle w:val="Normal1"/>
        <w:widowControl w:val="0"/>
        <w:numPr>
          <w:ilvl w:val="0"/>
          <w:numId w:val="2"/>
        </w:numPr>
        <w:spacing w:after="0" w:line="240" w:lineRule="auto"/>
        <w:contextualSpacing/>
        <w:rPr>
          <w:sz w:val="24"/>
          <w:szCs w:val="24"/>
        </w:rPr>
      </w:pPr>
      <w:r>
        <w:rPr>
          <w:b/>
          <w:sz w:val="24"/>
          <w:szCs w:val="24"/>
        </w:rPr>
        <w:t xml:space="preserve">State of overall project: </w:t>
      </w:r>
      <w:r>
        <w:rPr>
          <w:sz w:val="24"/>
          <w:szCs w:val="24"/>
        </w:rPr>
        <w:t xml:space="preserve">please select a rating for the project based on what was presented during the site visit and provide a written rationale for that rating under the categories </w:t>
      </w:r>
      <w:r>
        <w:rPr>
          <w:i/>
          <w:sz w:val="24"/>
          <w:szCs w:val="24"/>
        </w:rPr>
        <w:t>Performance</w:t>
      </w:r>
      <w:r>
        <w:rPr>
          <w:sz w:val="24"/>
          <w:szCs w:val="24"/>
        </w:rPr>
        <w:t xml:space="preserve">, </w:t>
      </w:r>
      <w:r>
        <w:rPr>
          <w:i/>
          <w:sz w:val="24"/>
          <w:szCs w:val="24"/>
        </w:rPr>
        <w:t>Quality</w:t>
      </w:r>
      <w:r>
        <w:rPr>
          <w:sz w:val="24"/>
          <w:szCs w:val="24"/>
        </w:rPr>
        <w:t xml:space="preserve">, and </w:t>
      </w:r>
      <w:r>
        <w:rPr>
          <w:i/>
          <w:sz w:val="24"/>
          <w:szCs w:val="24"/>
        </w:rPr>
        <w:t>Relevance</w:t>
      </w:r>
      <w:r>
        <w:rPr>
          <w:sz w:val="24"/>
          <w:szCs w:val="24"/>
        </w:rPr>
        <w:t xml:space="preserve"> (see </w:t>
      </w:r>
      <w:r w:rsidRPr="00786AD1">
        <w:rPr>
          <w:i/>
          <w:sz w:val="24"/>
          <w:szCs w:val="24"/>
        </w:rPr>
        <w:t>NOAA RESTORE Science Program Site Visit form</w:t>
      </w:r>
      <w:r>
        <w:rPr>
          <w:sz w:val="24"/>
          <w:szCs w:val="24"/>
        </w:rPr>
        <w:t xml:space="preserve"> for definitions).</w:t>
      </w:r>
    </w:p>
    <w:p w:rsidR="00783962" w:rsidRDefault="00783962">
      <w:pPr>
        <w:pStyle w:val="Normal1"/>
        <w:widowControl w:val="0"/>
        <w:spacing w:after="0" w:line="240" w:lineRule="auto"/>
        <w:rPr>
          <w:sz w:val="24"/>
          <w:szCs w:val="24"/>
        </w:rPr>
      </w:pPr>
    </w:p>
    <w:p w:rsidR="00783962" w:rsidRDefault="00786AD1">
      <w:pPr>
        <w:pStyle w:val="Normal1"/>
        <w:widowControl w:val="0"/>
        <w:spacing w:after="0" w:line="240" w:lineRule="auto"/>
        <w:rPr>
          <w:sz w:val="24"/>
          <w:szCs w:val="24"/>
        </w:rPr>
      </w:pPr>
      <w:r>
        <w:rPr>
          <w:sz w:val="24"/>
          <w:szCs w:val="24"/>
        </w:rPr>
        <w:tab/>
        <w:t>Rating Options:</w:t>
      </w:r>
    </w:p>
    <w:p w:rsidR="00783962" w:rsidRDefault="00786AD1">
      <w:pPr>
        <w:pStyle w:val="Normal1"/>
        <w:widowControl w:val="0"/>
        <w:numPr>
          <w:ilvl w:val="0"/>
          <w:numId w:val="1"/>
        </w:numPr>
        <w:spacing w:after="0" w:line="240" w:lineRule="auto"/>
        <w:contextualSpacing/>
        <w:rPr>
          <w:sz w:val="24"/>
          <w:szCs w:val="24"/>
        </w:rPr>
      </w:pPr>
      <w:r>
        <w:rPr>
          <w:i/>
          <w:sz w:val="24"/>
          <w:szCs w:val="24"/>
          <w:u w:val="single"/>
        </w:rPr>
        <w:t>Highest Performance</w:t>
      </w:r>
      <w:r>
        <w:rPr>
          <w:sz w:val="24"/>
          <w:szCs w:val="24"/>
        </w:rPr>
        <w:t>: Project greatly exceeds the Satisfactory level and is outstanding in almost all areas (</w:t>
      </w:r>
      <w:r>
        <w:rPr>
          <w:i/>
          <w:sz w:val="24"/>
          <w:szCs w:val="24"/>
        </w:rPr>
        <w:t>e.g.</w:t>
      </w:r>
      <w:r>
        <w:rPr>
          <w:sz w:val="24"/>
          <w:szCs w:val="24"/>
        </w:rPr>
        <w:t>, deadlines for milestones, tasks, and deliverables are consistently met; findings are or will significantly advance the science; and end user application is particularly strong).</w:t>
      </w:r>
    </w:p>
    <w:p w:rsidR="00783962" w:rsidRDefault="00786AD1">
      <w:pPr>
        <w:pStyle w:val="Normal1"/>
        <w:widowControl w:val="0"/>
        <w:numPr>
          <w:ilvl w:val="0"/>
          <w:numId w:val="1"/>
        </w:numPr>
        <w:spacing w:after="0" w:line="240" w:lineRule="auto"/>
        <w:contextualSpacing/>
        <w:rPr>
          <w:sz w:val="24"/>
          <w:szCs w:val="24"/>
        </w:rPr>
      </w:pPr>
      <w:r>
        <w:rPr>
          <w:i/>
          <w:sz w:val="24"/>
          <w:szCs w:val="24"/>
          <w:u w:val="single"/>
        </w:rPr>
        <w:t>Exceeds Expectations</w:t>
      </w:r>
      <w:r>
        <w:rPr>
          <w:sz w:val="24"/>
          <w:szCs w:val="24"/>
        </w:rPr>
        <w:t>: Project goes well beyond the Satisfactory level and is outstanding in many areas.</w:t>
      </w:r>
    </w:p>
    <w:p w:rsidR="00783962" w:rsidRDefault="00786AD1">
      <w:pPr>
        <w:pStyle w:val="Normal1"/>
        <w:widowControl w:val="0"/>
        <w:numPr>
          <w:ilvl w:val="0"/>
          <w:numId w:val="1"/>
        </w:numPr>
        <w:spacing w:after="0" w:line="240" w:lineRule="auto"/>
        <w:contextualSpacing/>
        <w:rPr>
          <w:sz w:val="24"/>
          <w:szCs w:val="24"/>
        </w:rPr>
      </w:pPr>
      <w:r>
        <w:rPr>
          <w:i/>
          <w:sz w:val="24"/>
          <w:szCs w:val="24"/>
          <w:u w:val="single"/>
        </w:rPr>
        <w:t>Satisfactory</w:t>
      </w:r>
      <w:r>
        <w:rPr>
          <w:sz w:val="24"/>
          <w:szCs w:val="24"/>
        </w:rPr>
        <w:t>: Project meets expectations and generally meets deadlines for milestones, tasks, and deliverables.</w:t>
      </w:r>
    </w:p>
    <w:p w:rsidR="00783962" w:rsidRDefault="00786AD1">
      <w:pPr>
        <w:pStyle w:val="Normal1"/>
        <w:widowControl w:val="0"/>
        <w:numPr>
          <w:ilvl w:val="0"/>
          <w:numId w:val="1"/>
        </w:numPr>
        <w:spacing w:after="0" w:line="240" w:lineRule="auto"/>
        <w:contextualSpacing/>
        <w:rPr>
          <w:sz w:val="24"/>
          <w:szCs w:val="24"/>
        </w:rPr>
      </w:pPr>
      <w:r>
        <w:rPr>
          <w:i/>
          <w:sz w:val="24"/>
          <w:szCs w:val="24"/>
          <w:u w:val="single"/>
        </w:rPr>
        <w:t>Needs Improvement</w:t>
      </w:r>
      <w:r>
        <w:rPr>
          <w:sz w:val="24"/>
          <w:szCs w:val="24"/>
        </w:rPr>
        <w:t xml:space="preserve">: Project does not reach expectations and may not meet deadlines for milestones, tasks, and deliverables. </w:t>
      </w:r>
    </w:p>
    <w:p w:rsidR="00783962" w:rsidRDefault="00783962">
      <w:pPr>
        <w:pStyle w:val="Normal1"/>
        <w:widowControl w:val="0"/>
        <w:spacing w:after="0" w:line="240" w:lineRule="auto"/>
        <w:rPr>
          <w:sz w:val="24"/>
          <w:szCs w:val="24"/>
        </w:rPr>
      </w:pPr>
    </w:p>
    <w:p w:rsidR="00783962" w:rsidRDefault="00786AD1">
      <w:pPr>
        <w:pStyle w:val="Normal1"/>
        <w:widowControl w:val="0"/>
        <w:spacing w:after="0" w:line="240" w:lineRule="auto"/>
        <w:ind w:firstLine="720"/>
        <w:rPr>
          <w:sz w:val="24"/>
          <w:szCs w:val="24"/>
        </w:rPr>
      </w:pPr>
      <w:r>
        <w:rPr>
          <w:sz w:val="24"/>
          <w:szCs w:val="24"/>
        </w:rPr>
        <w:t>RATING:</w:t>
      </w:r>
    </w:p>
    <w:p w:rsidR="00783962" w:rsidRDefault="00786AD1">
      <w:pPr>
        <w:pStyle w:val="Normal1"/>
        <w:widowControl w:val="0"/>
        <w:numPr>
          <w:ilvl w:val="0"/>
          <w:numId w:val="1"/>
        </w:numPr>
        <w:spacing w:after="0" w:line="240" w:lineRule="auto"/>
        <w:contextualSpacing/>
        <w:rPr>
          <w:sz w:val="24"/>
          <w:szCs w:val="24"/>
        </w:rPr>
      </w:pPr>
      <w:r>
        <w:rPr>
          <w:sz w:val="24"/>
          <w:szCs w:val="24"/>
        </w:rPr>
        <w:t>Rationale:</w:t>
      </w:r>
    </w:p>
    <w:p w:rsidR="00783962" w:rsidRDefault="00786AD1">
      <w:pPr>
        <w:pStyle w:val="Normal1"/>
        <w:widowControl w:val="0"/>
        <w:numPr>
          <w:ilvl w:val="1"/>
          <w:numId w:val="1"/>
        </w:numPr>
        <w:spacing w:after="0" w:line="240" w:lineRule="auto"/>
        <w:contextualSpacing/>
        <w:rPr>
          <w:sz w:val="24"/>
          <w:szCs w:val="24"/>
        </w:rPr>
      </w:pPr>
      <w:r>
        <w:rPr>
          <w:sz w:val="24"/>
          <w:szCs w:val="24"/>
        </w:rPr>
        <w:t>Performance</w:t>
      </w:r>
    </w:p>
    <w:p w:rsidR="00783962" w:rsidRDefault="00783962">
      <w:pPr>
        <w:pStyle w:val="Normal1"/>
        <w:widowControl w:val="0"/>
        <w:spacing w:after="0" w:line="240" w:lineRule="auto"/>
        <w:rPr>
          <w:sz w:val="24"/>
          <w:szCs w:val="24"/>
        </w:rPr>
      </w:pPr>
    </w:p>
    <w:p w:rsidR="00783962" w:rsidRDefault="00786AD1">
      <w:pPr>
        <w:pStyle w:val="Normal1"/>
        <w:widowControl w:val="0"/>
        <w:numPr>
          <w:ilvl w:val="1"/>
          <w:numId w:val="1"/>
        </w:numPr>
        <w:spacing w:after="0" w:line="240" w:lineRule="auto"/>
        <w:contextualSpacing/>
        <w:rPr>
          <w:sz w:val="24"/>
          <w:szCs w:val="24"/>
        </w:rPr>
      </w:pPr>
      <w:r>
        <w:rPr>
          <w:sz w:val="24"/>
          <w:szCs w:val="24"/>
        </w:rPr>
        <w:t>Quality</w:t>
      </w:r>
    </w:p>
    <w:p w:rsidR="00783962" w:rsidRDefault="00783962">
      <w:pPr>
        <w:pStyle w:val="Normal1"/>
        <w:widowControl w:val="0"/>
        <w:spacing w:after="0" w:line="240" w:lineRule="auto"/>
        <w:rPr>
          <w:sz w:val="24"/>
          <w:szCs w:val="24"/>
        </w:rPr>
      </w:pPr>
    </w:p>
    <w:p w:rsidR="00783962" w:rsidRDefault="00786AD1">
      <w:pPr>
        <w:pStyle w:val="Normal1"/>
        <w:widowControl w:val="0"/>
        <w:numPr>
          <w:ilvl w:val="1"/>
          <w:numId w:val="1"/>
        </w:numPr>
        <w:spacing w:after="0" w:line="240" w:lineRule="auto"/>
        <w:contextualSpacing/>
        <w:rPr>
          <w:sz w:val="24"/>
          <w:szCs w:val="24"/>
        </w:rPr>
      </w:pPr>
      <w:r>
        <w:rPr>
          <w:sz w:val="24"/>
          <w:szCs w:val="24"/>
        </w:rPr>
        <w:t>Relevance</w:t>
      </w:r>
    </w:p>
    <w:sectPr w:rsidR="00783962">
      <w:head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AE" w:rsidRDefault="004536AE">
      <w:pPr>
        <w:spacing w:after="0" w:line="240" w:lineRule="auto"/>
      </w:pPr>
      <w:r>
        <w:separator/>
      </w:r>
    </w:p>
  </w:endnote>
  <w:endnote w:type="continuationSeparator" w:id="0">
    <w:p w:rsidR="004536AE" w:rsidRDefault="0045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AE" w:rsidRDefault="004536AE">
      <w:pPr>
        <w:spacing w:after="0" w:line="240" w:lineRule="auto"/>
      </w:pPr>
      <w:r>
        <w:separator/>
      </w:r>
    </w:p>
  </w:footnote>
  <w:footnote w:type="continuationSeparator" w:id="0">
    <w:p w:rsidR="004536AE" w:rsidRDefault="0045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962" w:rsidRDefault="00783962">
    <w:pPr>
      <w:pStyle w:val="Normal1"/>
      <w:widowControl w:val="0"/>
      <w:tabs>
        <w:tab w:val="right" w:pos="9360"/>
      </w:tabs>
      <w:spacing w:after="0" w:line="240" w:lineRule="auto"/>
      <w:rPr>
        <w:b/>
        <w:sz w:val="24"/>
        <w:szCs w:val="24"/>
        <w:u w:val="single"/>
      </w:rPr>
    </w:pPr>
  </w:p>
  <w:p w:rsidR="00786AD1" w:rsidRDefault="00786AD1">
    <w:pPr>
      <w:pStyle w:val="Normal1"/>
      <w:widowControl w:val="0"/>
      <w:tabs>
        <w:tab w:val="right" w:pos="9360"/>
      </w:tabs>
      <w:spacing w:after="0" w:line="240" w:lineRule="auto"/>
      <w:rPr>
        <w:b/>
        <w:sz w:val="24"/>
        <w:szCs w:val="24"/>
        <w:u w:val="single"/>
      </w:rPr>
    </w:pPr>
  </w:p>
  <w:p w:rsidR="00786AD1" w:rsidRDefault="00786AD1">
    <w:pPr>
      <w:pStyle w:val="Normal1"/>
      <w:widowControl w:val="0"/>
      <w:tabs>
        <w:tab w:val="right" w:pos="9360"/>
      </w:tabs>
      <w:spacing w:after="0" w:line="240" w:lineRule="auto"/>
      <w:rPr>
        <w:b/>
        <w:sz w:val="24"/>
        <w:szCs w:val="24"/>
        <w:u w:val="single"/>
      </w:rPr>
    </w:pPr>
  </w:p>
  <w:p w:rsidR="00786AD1" w:rsidRDefault="00786AD1" w:rsidP="00786AD1">
    <w:pPr>
      <w:pStyle w:val="Normal1"/>
      <w:widowControl w:val="0"/>
      <w:spacing w:after="0" w:line="240" w:lineRule="auto"/>
      <w:jc w:val="center"/>
      <w:rPr>
        <w:sz w:val="24"/>
        <w:szCs w:val="24"/>
        <w:u w:val="single"/>
      </w:rPr>
    </w:pPr>
    <w:bookmarkStart w:id="6" w:name="_xx38fzlpor0j" w:colFirst="0" w:colLast="0"/>
    <w:bookmarkEnd w:id="6"/>
    <w:r>
      <w:rPr>
        <w:b/>
        <w:sz w:val="24"/>
        <w:szCs w:val="24"/>
        <w:u w:val="single"/>
      </w:rPr>
      <w:t>NOAA RESTORE Science Program Site Visit Evaluation Form</w:t>
    </w:r>
  </w:p>
  <w:p w:rsidR="00783962" w:rsidRDefault="00783962">
    <w:pPr>
      <w:pStyle w:val="Normal1"/>
      <w:widowControl w:val="0"/>
      <w:tabs>
        <w:tab w:val="center" w:pos="4680"/>
      </w:tabs>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7FF9"/>
    <w:multiLevelType w:val="multilevel"/>
    <w:tmpl w:val="A26A46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97364EA"/>
    <w:multiLevelType w:val="multilevel"/>
    <w:tmpl w:val="3DE6E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62"/>
    <w:rsid w:val="004536AE"/>
    <w:rsid w:val="00783962"/>
    <w:rsid w:val="00786AD1"/>
    <w:rsid w:val="00A07119"/>
    <w:rsid w:val="00C5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591016-0A41-49D3-8069-987C0884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86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6AD1"/>
  </w:style>
  <w:style w:type="paragraph" w:styleId="Footer">
    <w:name w:val="footer"/>
    <w:basedOn w:val="Normal"/>
    <w:link w:val="FooterChar"/>
    <w:uiPriority w:val="99"/>
    <w:unhideWhenUsed/>
    <w:rsid w:val="00786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k.parker@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KSwails</dc:creator>
  <cp:lastModifiedBy>KSwails</cp:lastModifiedBy>
  <cp:revision>2</cp:revision>
  <dcterms:created xsi:type="dcterms:W3CDTF">2018-03-20T13:00:00Z</dcterms:created>
  <dcterms:modified xsi:type="dcterms:W3CDTF">2018-03-20T13:00:00Z</dcterms:modified>
</cp:coreProperties>
</file>